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C2150" w14:textId="0772E5CB" w:rsidR="00CF6D27" w:rsidRDefault="003A4A74">
      <w:r>
        <w:rPr>
          <w:noProof/>
          <w:lang w:val="es-AR" w:eastAsia="es-AR"/>
        </w:rPr>
        <w:drawing>
          <wp:anchor distT="0" distB="0" distL="114300" distR="114300" simplePos="0" relativeHeight="251659264" behindDoc="0" locked="0" layoutInCell="1" allowOverlap="1" wp14:anchorId="78DBFD4E" wp14:editId="580CFDA3">
            <wp:simplePos x="0" y="0"/>
            <wp:positionH relativeFrom="margin">
              <wp:posOffset>2737485</wp:posOffset>
            </wp:positionH>
            <wp:positionV relativeFrom="margin">
              <wp:posOffset>-819150</wp:posOffset>
            </wp:positionV>
            <wp:extent cx="2951480" cy="1376680"/>
            <wp:effectExtent l="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1480" cy="1376680"/>
                    </a:xfrm>
                    <a:prstGeom prst="rect">
                      <a:avLst/>
                    </a:prstGeom>
                  </pic:spPr>
                </pic:pic>
              </a:graphicData>
            </a:graphic>
            <wp14:sizeRelH relativeFrom="margin">
              <wp14:pctWidth>0</wp14:pctWidth>
            </wp14:sizeRelH>
            <wp14:sizeRelV relativeFrom="margin">
              <wp14:pctHeight>0</wp14:pctHeight>
            </wp14:sizeRelV>
          </wp:anchor>
        </w:drawing>
      </w:r>
      <w:r>
        <w:rPr>
          <w:noProof/>
          <w:lang w:val="es-AR" w:eastAsia="es-AR"/>
        </w:rPr>
        <w:drawing>
          <wp:anchor distT="0" distB="0" distL="114300" distR="114300" simplePos="0" relativeHeight="251660288" behindDoc="0" locked="0" layoutInCell="1" allowOverlap="1" wp14:anchorId="144FA958" wp14:editId="5DE648E1">
            <wp:simplePos x="0" y="0"/>
            <wp:positionH relativeFrom="margin">
              <wp:posOffset>5095240</wp:posOffset>
            </wp:positionH>
            <wp:positionV relativeFrom="margin">
              <wp:posOffset>-619760</wp:posOffset>
            </wp:positionV>
            <wp:extent cx="828675" cy="829945"/>
            <wp:effectExtent l="0" t="0" r="9525"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29945"/>
                    </a:xfrm>
                    <a:prstGeom prst="rect">
                      <a:avLst/>
                    </a:prstGeom>
                  </pic:spPr>
                </pic:pic>
              </a:graphicData>
            </a:graphic>
            <wp14:sizeRelH relativeFrom="margin">
              <wp14:pctWidth>0</wp14:pctWidth>
            </wp14:sizeRelH>
            <wp14:sizeRelV relativeFrom="margin">
              <wp14:pctHeight>0</wp14:pctHeight>
            </wp14:sizeRelV>
          </wp:anchor>
        </w:drawing>
      </w:r>
      <w:r>
        <w:rPr>
          <w:noProof/>
          <w:lang w:val="es-AR" w:eastAsia="es-AR"/>
        </w:rPr>
        <w:drawing>
          <wp:anchor distT="0" distB="0" distL="114300" distR="114300" simplePos="0" relativeHeight="251658240" behindDoc="0" locked="0" layoutInCell="1" allowOverlap="1" wp14:anchorId="3C81650B" wp14:editId="63CDD80D">
            <wp:simplePos x="0" y="0"/>
            <wp:positionH relativeFrom="margin">
              <wp:posOffset>-152400</wp:posOffset>
            </wp:positionH>
            <wp:positionV relativeFrom="margin">
              <wp:posOffset>-762000</wp:posOffset>
            </wp:positionV>
            <wp:extent cx="2952750" cy="14052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2952750" cy="1405255"/>
                    </a:xfrm>
                    <a:prstGeom prst="rect">
                      <a:avLst/>
                    </a:prstGeom>
                  </pic:spPr>
                </pic:pic>
              </a:graphicData>
            </a:graphic>
            <wp14:sizeRelH relativeFrom="margin">
              <wp14:pctWidth>0</wp14:pctWidth>
            </wp14:sizeRelH>
            <wp14:sizeRelV relativeFrom="margin">
              <wp14:pctHeight>0</wp14:pctHeight>
            </wp14:sizeRelV>
          </wp:anchor>
        </w:drawing>
      </w:r>
    </w:p>
    <w:p w14:paraId="6BCFE88D" w14:textId="4B443CD0" w:rsidR="007524C2" w:rsidRPr="00DB52B6" w:rsidRDefault="00C93D35" w:rsidP="005303A0">
      <w:pPr>
        <w:jc w:val="both"/>
        <w:rPr>
          <w:rFonts w:ascii="Times New Roman" w:hAnsi="Times New Roman" w:cs="Times New Roman"/>
          <w:b/>
          <w:sz w:val="24"/>
          <w:szCs w:val="24"/>
        </w:rPr>
      </w:pPr>
      <w:r w:rsidRPr="00DB52B6">
        <w:rPr>
          <w:rFonts w:ascii="Times New Roman" w:hAnsi="Times New Roman" w:cs="Times New Roman"/>
          <w:b/>
          <w:sz w:val="24"/>
          <w:szCs w:val="24"/>
        </w:rPr>
        <w:t>TITULO:</w:t>
      </w:r>
      <w:r w:rsidR="005303A0" w:rsidRPr="00DB52B6">
        <w:rPr>
          <w:rFonts w:ascii="Times New Roman" w:hAnsi="Times New Roman" w:cs="Times New Roman"/>
          <w:b/>
          <w:sz w:val="24"/>
          <w:szCs w:val="24"/>
        </w:rPr>
        <w:t xml:space="preserve"> </w:t>
      </w:r>
      <w:r w:rsidR="00A30C82" w:rsidRPr="00DB52B6">
        <w:rPr>
          <w:rFonts w:ascii="Times New Roman" w:hAnsi="Times New Roman" w:cs="Times New Roman"/>
          <w:b/>
          <w:sz w:val="24"/>
          <w:szCs w:val="24"/>
        </w:rPr>
        <w:t xml:space="preserve">ORDENAMIENTO </w:t>
      </w:r>
      <w:r w:rsidR="00434BD6" w:rsidRPr="00DB52B6">
        <w:rPr>
          <w:rFonts w:ascii="Times New Roman" w:hAnsi="Times New Roman" w:cs="Times New Roman"/>
          <w:b/>
          <w:sz w:val="24"/>
          <w:szCs w:val="24"/>
        </w:rPr>
        <w:t>DE MANTEROS</w:t>
      </w:r>
      <w:r w:rsidRPr="00DB52B6">
        <w:rPr>
          <w:rFonts w:ascii="Times New Roman" w:hAnsi="Times New Roman" w:cs="Times New Roman"/>
          <w:b/>
          <w:sz w:val="24"/>
          <w:szCs w:val="24"/>
        </w:rPr>
        <w:t xml:space="preserve"> Y PEQUEÑOS EMPRENDEDORES GESELINOS</w:t>
      </w:r>
    </w:p>
    <w:p w14:paraId="410B8DA8" w14:textId="77777777" w:rsidR="007524C2" w:rsidRPr="00DB52B6" w:rsidRDefault="007524C2" w:rsidP="005303A0">
      <w:pPr>
        <w:jc w:val="both"/>
        <w:rPr>
          <w:rFonts w:ascii="Times New Roman" w:hAnsi="Times New Roman" w:cs="Times New Roman"/>
          <w:b/>
          <w:sz w:val="24"/>
          <w:szCs w:val="24"/>
        </w:rPr>
      </w:pPr>
      <w:r w:rsidRPr="00DB52B6">
        <w:rPr>
          <w:rFonts w:ascii="Times New Roman" w:hAnsi="Times New Roman" w:cs="Times New Roman"/>
          <w:b/>
          <w:sz w:val="24"/>
          <w:szCs w:val="24"/>
        </w:rPr>
        <w:t>VISTO:</w:t>
      </w:r>
    </w:p>
    <w:p w14:paraId="0D7CC3AF" w14:textId="2EC6136D" w:rsidR="00FD04A6" w:rsidRPr="00DB52B6" w:rsidRDefault="006744C1" w:rsidP="005303A0">
      <w:pPr>
        <w:spacing w:after="0"/>
        <w:jc w:val="both"/>
        <w:rPr>
          <w:sz w:val="24"/>
          <w:szCs w:val="24"/>
        </w:rPr>
      </w:pPr>
      <w:r w:rsidRPr="00DB52B6">
        <w:rPr>
          <w:rFonts w:ascii="Times New Roman" w:hAnsi="Times New Roman" w:cs="Times New Roman"/>
          <w:sz w:val="24"/>
          <w:szCs w:val="24"/>
        </w:rPr>
        <w:t xml:space="preserve">             </w:t>
      </w:r>
      <w:r w:rsidR="00AC174B" w:rsidRPr="00DB52B6">
        <w:rPr>
          <w:sz w:val="24"/>
          <w:szCs w:val="24"/>
        </w:rPr>
        <w:t xml:space="preserve">La problemática </w:t>
      </w:r>
      <w:r w:rsidR="008F6350" w:rsidRPr="00DB52B6">
        <w:rPr>
          <w:sz w:val="24"/>
          <w:szCs w:val="24"/>
        </w:rPr>
        <w:t>que genera</w:t>
      </w:r>
      <w:r w:rsidR="00AC174B" w:rsidRPr="00DB52B6">
        <w:rPr>
          <w:sz w:val="24"/>
          <w:szCs w:val="24"/>
        </w:rPr>
        <w:t xml:space="preserve"> los</w:t>
      </w:r>
      <w:r w:rsidR="00FD04A6" w:rsidRPr="00DB52B6">
        <w:rPr>
          <w:sz w:val="24"/>
          <w:szCs w:val="24"/>
        </w:rPr>
        <w:t xml:space="preserve"> vendedores que comercializan sus productos en la vía </w:t>
      </w:r>
      <w:r w:rsidR="008F6350" w:rsidRPr="00DB52B6">
        <w:rPr>
          <w:sz w:val="24"/>
          <w:szCs w:val="24"/>
        </w:rPr>
        <w:t>pública, más</w:t>
      </w:r>
      <w:r w:rsidR="00FD04A6" w:rsidRPr="00DB52B6">
        <w:rPr>
          <w:sz w:val="24"/>
          <w:szCs w:val="24"/>
        </w:rPr>
        <w:t xml:space="preserve"> conocidos con el </w:t>
      </w:r>
      <w:r w:rsidR="000176CB" w:rsidRPr="00DB52B6">
        <w:rPr>
          <w:sz w:val="24"/>
          <w:szCs w:val="24"/>
        </w:rPr>
        <w:t>término</w:t>
      </w:r>
      <w:r w:rsidR="00FD04A6" w:rsidRPr="00DB52B6">
        <w:rPr>
          <w:sz w:val="24"/>
          <w:szCs w:val="24"/>
        </w:rPr>
        <w:t xml:space="preserve"> de </w:t>
      </w:r>
      <w:r w:rsidR="00AC174B" w:rsidRPr="00DB52B6">
        <w:rPr>
          <w:sz w:val="24"/>
          <w:szCs w:val="24"/>
        </w:rPr>
        <w:t>manteros</w:t>
      </w:r>
      <w:r w:rsidR="006D1F3E" w:rsidRPr="00DB52B6">
        <w:rPr>
          <w:sz w:val="24"/>
          <w:szCs w:val="24"/>
        </w:rPr>
        <w:t xml:space="preserve"> al llegar cada temporada</w:t>
      </w:r>
      <w:r w:rsidR="00AC174B" w:rsidRPr="00DB52B6">
        <w:rPr>
          <w:sz w:val="24"/>
          <w:szCs w:val="24"/>
        </w:rPr>
        <w:t xml:space="preserve"> </w:t>
      </w:r>
      <w:r w:rsidR="000176CB" w:rsidRPr="00DB52B6">
        <w:rPr>
          <w:sz w:val="24"/>
          <w:szCs w:val="24"/>
        </w:rPr>
        <w:t>y;</w:t>
      </w:r>
    </w:p>
    <w:p w14:paraId="61BFAB70" w14:textId="77777777" w:rsidR="005303A0" w:rsidRPr="00DB52B6" w:rsidRDefault="005303A0" w:rsidP="005303A0">
      <w:pPr>
        <w:jc w:val="both"/>
        <w:rPr>
          <w:sz w:val="24"/>
          <w:szCs w:val="24"/>
        </w:rPr>
      </w:pPr>
    </w:p>
    <w:p w14:paraId="68D0C266" w14:textId="77777777" w:rsidR="007524C2" w:rsidRPr="00DB52B6" w:rsidRDefault="007524C2" w:rsidP="005303A0">
      <w:pPr>
        <w:jc w:val="both"/>
        <w:rPr>
          <w:rFonts w:ascii="Times New Roman" w:hAnsi="Times New Roman" w:cs="Times New Roman"/>
          <w:b/>
          <w:sz w:val="24"/>
          <w:szCs w:val="24"/>
        </w:rPr>
      </w:pPr>
      <w:r w:rsidRPr="00DB52B6">
        <w:rPr>
          <w:rFonts w:ascii="Times New Roman" w:hAnsi="Times New Roman" w:cs="Times New Roman"/>
          <w:b/>
          <w:sz w:val="24"/>
          <w:szCs w:val="24"/>
        </w:rPr>
        <w:t>CONSIDERANDO:</w:t>
      </w:r>
    </w:p>
    <w:p w14:paraId="46D19B6B" w14:textId="435FF884" w:rsidR="00DF27A2" w:rsidRPr="00DB52B6" w:rsidRDefault="006744C1" w:rsidP="005303A0">
      <w:pPr>
        <w:jc w:val="both"/>
        <w:rPr>
          <w:sz w:val="24"/>
          <w:szCs w:val="24"/>
        </w:rPr>
      </w:pPr>
      <w:r w:rsidRPr="00DB52B6">
        <w:rPr>
          <w:rFonts w:ascii="Times New Roman" w:hAnsi="Times New Roman" w:cs="Times New Roman"/>
          <w:sz w:val="24"/>
          <w:szCs w:val="24"/>
        </w:rPr>
        <w:t xml:space="preserve">             </w:t>
      </w:r>
      <w:r w:rsidR="00E62EAE" w:rsidRPr="00DB52B6">
        <w:rPr>
          <w:rFonts w:ascii="Times New Roman" w:hAnsi="Times New Roman" w:cs="Times New Roman"/>
          <w:sz w:val="24"/>
          <w:szCs w:val="24"/>
        </w:rPr>
        <w:t>Que</w:t>
      </w:r>
      <w:r w:rsidR="007524C2" w:rsidRPr="00DB52B6">
        <w:rPr>
          <w:rFonts w:ascii="Times New Roman" w:hAnsi="Times New Roman" w:cs="Times New Roman"/>
          <w:sz w:val="24"/>
          <w:szCs w:val="24"/>
        </w:rPr>
        <w:t xml:space="preserve"> </w:t>
      </w:r>
      <w:r w:rsidR="00DF27A2" w:rsidRPr="00DB52B6">
        <w:rPr>
          <w:sz w:val="24"/>
          <w:szCs w:val="24"/>
        </w:rPr>
        <w:t xml:space="preserve">dichos vendedores se instalan </w:t>
      </w:r>
      <w:r w:rsidR="00E62EAE" w:rsidRPr="00DB52B6">
        <w:rPr>
          <w:sz w:val="24"/>
          <w:szCs w:val="24"/>
        </w:rPr>
        <w:t xml:space="preserve">sobre las veredas y peatonal del centro </w:t>
      </w:r>
      <w:r w:rsidR="00DF27A2" w:rsidRPr="00DB52B6">
        <w:rPr>
          <w:sz w:val="24"/>
          <w:szCs w:val="24"/>
        </w:rPr>
        <w:t>Geselino</w:t>
      </w:r>
      <w:r w:rsidR="00E62EAE" w:rsidRPr="00DB52B6">
        <w:rPr>
          <w:sz w:val="24"/>
          <w:szCs w:val="24"/>
        </w:rPr>
        <w:t xml:space="preserve"> y</w:t>
      </w:r>
      <w:r w:rsidR="009E3678" w:rsidRPr="00DB52B6">
        <w:rPr>
          <w:sz w:val="24"/>
          <w:szCs w:val="24"/>
        </w:rPr>
        <w:t xml:space="preserve"> sus alrededores, teniendo presente que</w:t>
      </w:r>
      <w:r w:rsidR="00E62EAE" w:rsidRPr="00DB52B6">
        <w:rPr>
          <w:sz w:val="24"/>
          <w:szCs w:val="24"/>
        </w:rPr>
        <w:t xml:space="preserve"> al no pagar</w:t>
      </w:r>
      <w:r w:rsidR="009E3678" w:rsidRPr="00DB52B6">
        <w:rPr>
          <w:sz w:val="24"/>
          <w:szCs w:val="24"/>
        </w:rPr>
        <w:t xml:space="preserve"> canon alguno ni</w:t>
      </w:r>
      <w:r w:rsidR="00E62EAE" w:rsidRPr="00DB52B6">
        <w:rPr>
          <w:sz w:val="24"/>
          <w:szCs w:val="24"/>
        </w:rPr>
        <w:t xml:space="preserve"> tributar</w:t>
      </w:r>
      <w:r w:rsidR="00DF27A2" w:rsidRPr="00DB52B6">
        <w:rPr>
          <w:sz w:val="24"/>
          <w:szCs w:val="24"/>
        </w:rPr>
        <w:t>, presentan</w:t>
      </w:r>
      <w:r w:rsidR="00E62EAE" w:rsidRPr="00DB52B6">
        <w:rPr>
          <w:sz w:val="24"/>
          <w:szCs w:val="24"/>
        </w:rPr>
        <w:t xml:space="preserve"> una competencia desl</w:t>
      </w:r>
      <w:r w:rsidR="00DC6197" w:rsidRPr="00DB52B6">
        <w:rPr>
          <w:sz w:val="24"/>
          <w:szCs w:val="24"/>
        </w:rPr>
        <w:t xml:space="preserve">eal a los comercios que </w:t>
      </w:r>
      <w:r w:rsidR="00E62EAE" w:rsidRPr="00DB52B6">
        <w:rPr>
          <w:sz w:val="24"/>
          <w:szCs w:val="24"/>
        </w:rPr>
        <w:t>pagan imp</w:t>
      </w:r>
      <w:r w:rsidR="00DF27A2" w:rsidRPr="00DB52B6">
        <w:rPr>
          <w:sz w:val="24"/>
          <w:szCs w:val="24"/>
        </w:rPr>
        <w:t>uestos, alquileres y tasas.</w:t>
      </w:r>
    </w:p>
    <w:p w14:paraId="6FD06D8C" w14:textId="10630FC0" w:rsidR="00E62EAE" w:rsidRPr="00DB52B6" w:rsidRDefault="00DF27A2" w:rsidP="005303A0">
      <w:pPr>
        <w:jc w:val="both"/>
        <w:rPr>
          <w:sz w:val="24"/>
          <w:szCs w:val="24"/>
        </w:rPr>
      </w:pPr>
      <w:r w:rsidRPr="00DB52B6">
        <w:rPr>
          <w:sz w:val="24"/>
          <w:szCs w:val="24"/>
        </w:rPr>
        <w:t xml:space="preserve">              Q</w:t>
      </w:r>
      <w:r w:rsidR="00E62EAE" w:rsidRPr="00DB52B6">
        <w:rPr>
          <w:sz w:val="24"/>
          <w:szCs w:val="24"/>
        </w:rPr>
        <w:t xml:space="preserve">ue </w:t>
      </w:r>
      <w:r w:rsidR="008F6350" w:rsidRPr="00DB52B6">
        <w:rPr>
          <w:sz w:val="24"/>
          <w:szCs w:val="24"/>
        </w:rPr>
        <w:t>en algunos</w:t>
      </w:r>
      <w:r w:rsidRPr="00DB52B6">
        <w:rPr>
          <w:sz w:val="24"/>
          <w:szCs w:val="24"/>
        </w:rPr>
        <w:t xml:space="preserve"> casos</w:t>
      </w:r>
      <w:r w:rsidR="00E62EAE" w:rsidRPr="00DB52B6">
        <w:rPr>
          <w:sz w:val="24"/>
          <w:szCs w:val="24"/>
        </w:rPr>
        <w:t xml:space="preserve"> </w:t>
      </w:r>
      <w:r w:rsidRPr="00DB52B6">
        <w:rPr>
          <w:sz w:val="24"/>
          <w:szCs w:val="24"/>
        </w:rPr>
        <w:t>los</w:t>
      </w:r>
      <w:r w:rsidR="008F6350" w:rsidRPr="00DB52B6">
        <w:rPr>
          <w:sz w:val="24"/>
          <w:szCs w:val="24"/>
        </w:rPr>
        <w:t xml:space="preserve"> </w:t>
      </w:r>
      <w:r w:rsidRPr="00DB52B6">
        <w:rPr>
          <w:sz w:val="24"/>
          <w:szCs w:val="24"/>
        </w:rPr>
        <w:t xml:space="preserve">productos a comercializar son los mismos o parecidos a los que se ofrecen en los locales comerciales pero menores costos </w:t>
      </w:r>
      <w:r w:rsidR="00DC6197" w:rsidRPr="00DB52B6">
        <w:rPr>
          <w:sz w:val="24"/>
          <w:szCs w:val="24"/>
        </w:rPr>
        <w:t>debido a su procedencia y al motivo de no tener necesidades a solventar, estos productos generan una oferta</w:t>
      </w:r>
      <w:r w:rsidR="005C11F2" w:rsidRPr="00DB52B6">
        <w:rPr>
          <w:sz w:val="24"/>
          <w:szCs w:val="24"/>
        </w:rPr>
        <w:t xml:space="preserve"> que resulta perjudicial para los comerciantes que cumplen con las normas preestablecidas por el comercio en nuestra ciudad.</w:t>
      </w:r>
    </w:p>
    <w:p w14:paraId="1E0EE5D5" w14:textId="50ACCDE1" w:rsidR="0069203E" w:rsidRPr="00DB52B6" w:rsidRDefault="002D7A7B" w:rsidP="005303A0">
      <w:pPr>
        <w:jc w:val="both"/>
        <w:rPr>
          <w:sz w:val="24"/>
          <w:szCs w:val="24"/>
        </w:rPr>
      </w:pPr>
      <w:r w:rsidRPr="00DB52B6">
        <w:rPr>
          <w:rFonts w:ascii="Times New Roman" w:hAnsi="Times New Roman" w:cs="Times New Roman"/>
          <w:sz w:val="24"/>
          <w:szCs w:val="24"/>
        </w:rPr>
        <w:t xml:space="preserve">             </w:t>
      </w:r>
      <w:r w:rsidR="007524C2" w:rsidRPr="00DB52B6">
        <w:rPr>
          <w:rFonts w:ascii="Times New Roman" w:hAnsi="Times New Roman" w:cs="Times New Roman"/>
          <w:sz w:val="24"/>
          <w:szCs w:val="24"/>
        </w:rPr>
        <w:t>Que</w:t>
      </w:r>
      <w:r w:rsidR="009910E1" w:rsidRPr="00DB52B6">
        <w:rPr>
          <w:sz w:val="24"/>
          <w:szCs w:val="24"/>
        </w:rPr>
        <w:t xml:space="preserve"> </w:t>
      </w:r>
      <w:r w:rsidR="0069203E" w:rsidRPr="00DB52B6">
        <w:rPr>
          <w:sz w:val="24"/>
          <w:szCs w:val="24"/>
        </w:rPr>
        <w:t>es menester del Departamento Ejecutivo preservar el comercio</w:t>
      </w:r>
      <w:r w:rsidR="00D13E5F" w:rsidRPr="00DB52B6">
        <w:rPr>
          <w:sz w:val="24"/>
          <w:szCs w:val="24"/>
        </w:rPr>
        <w:t xml:space="preserve"> y/o a los comerciantes</w:t>
      </w:r>
      <w:r w:rsidR="008F7E3A" w:rsidRPr="00DB52B6">
        <w:rPr>
          <w:sz w:val="24"/>
          <w:szCs w:val="24"/>
        </w:rPr>
        <w:t xml:space="preserve"> de la Ciudad de Villa Gesell,</w:t>
      </w:r>
      <w:r w:rsidR="0069203E" w:rsidRPr="00DB52B6">
        <w:rPr>
          <w:sz w:val="24"/>
          <w:szCs w:val="24"/>
        </w:rPr>
        <w:t xml:space="preserve"> por ser una de las mayores fuentes de trabajo</w:t>
      </w:r>
      <w:r w:rsidR="00D13E5F" w:rsidRPr="00DB52B6">
        <w:rPr>
          <w:sz w:val="24"/>
          <w:szCs w:val="24"/>
        </w:rPr>
        <w:t xml:space="preserve"> e ingresos a este Municipio</w:t>
      </w:r>
      <w:r w:rsidR="008732DE" w:rsidRPr="00DB52B6">
        <w:rPr>
          <w:sz w:val="24"/>
          <w:szCs w:val="24"/>
        </w:rPr>
        <w:t>,</w:t>
      </w:r>
      <w:r w:rsidR="00D13E5F" w:rsidRPr="00DB52B6">
        <w:rPr>
          <w:sz w:val="24"/>
          <w:szCs w:val="24"/>
        </w:rPr>
        <w:t xml:space="preserve"> cuando estos se encuentren </w:t>
      </w:r>
      <w:r w:rsidR="008732DE" w:rsidRPr="00DB52B6">
        <w:rPr>
          <w:sz w:val="24"/>
          <w:szCs w:val="24"/>
        </w:rPr>
        <w:t>bajo las normativas que disponen el marco de</w:t>
      </w:r>
      <w:r w:rsidR="00D13E5F" w:rsidRPr="00DB52B6">
        <w:rPr>
          <w:sz w:val="24"/>
          <w:szCs w:val="24"/>
        </w:rPr>
        <w:t xml:space="preserve"> la </w:t>
      </w:r>
      <w:r w:rsidR="00882EE4">
        <w:rPr>
          <w:sz w:val="24"/>
          <w:szCs w:val="24"/>
        </w:rPr>
        <w:t>L</w:t>
      </w:r>
      <w:r w:rsidR="00D13E5F" w:rsidRPr="00DB52B6">
        <w:rPr>
          <w:sz w:val="24"/>
          <w:szCs w:val="24"/>
        </w:rPr>
        <w:t>ey.</w:t>
      </w:r>
      <w:r w:rsidR="00882EE4">
        <w:rPr>
          <w:sz w:val="24"/>
          <w:szCs w:val="24"/>
        </w:rPr>
        <w:t xml:space="preserve"> </w:t>
      </w:r>
    </w:p>
    <w:p w14:paraId="5003A767" w14:textId="15B4B5BD" w:rsidR="001F41BC" w:rsidRDefault="006A6EEF" w:rsidP="005303A0">
      <w:pPr>
        <w:jc w:val="both"/>
        <w:rPr>
          <w:sz w:val="24"/>
          <w:szCs w:val="24"/>
        </w:rPr>
      </w:pPr>
      <w:r w:rsidRPr="00DB52B6">
        <w:rPr>
          <w:sz w:val="24"/>
          <w:szCs w:val="24"/>
        </w:rPr>
        <w:t xml:space="preserve">              </w:t>
      </w:r>
      <w:r w:rsidR="00122F2B">
        <w:rPr>
          <w:sz w:val="24"/>
          <w:szCs w:val="24"/>
        </w:rPr>
        <w:t>Que</w:t>
      </w:r>
      <w:r w:rsidR="001F41BC" w:rsidRPr="00DB52B6">
        <w:rPr>
          <w:sz w:val="24"/>
          <w:szCs w:val="24"/>
        </w:rPr>
        <w:t xml:space="preserve"> el trabajo es una fuente primordial que toda persona tiene derecho a obtener para su abastecimiento, desarrollo personal y lo integra a la sociedad a la que habita y pertenece.</w:t>
      </w:r>
    </w:p>
    <w:p w14:paraId="2170644B" w14:textId="583C8223" w:rsidR="00B8035D" w:rsidRDefault="00122F2B" w:rsidP="0064638E">
      <w:pPr>
        <w:ind w:firstLine="708"/>
        <w:jc w:val="both"/>
        <w:rPr>
          <w:sz w:val="24"/>
          <w:szCs w:val="24"/>
        </w:rPr>
      </w:pPr>
      <w:r>
        <w:rPr>
          <w:sz w:val="24"/>
          <w:szCs w:val="24"/>
        </w:rPr>
        <w:t>Que</w:t>
      </w:r>
      <w:r w:rsidR="0064638E">
        <w:rPr>
          <w:sz w:val="24"/>
          <w:szCs w:val="24"/>
        </w:rPr>
        <w:t xml:space="preserve"> </w:t>
      </w:r>
      <w:r w:rsidR="00B8035D" w:rsidRPr="00B8035D">
        <w:rPr>
          <w:sz w:val="24"/>
          <w:szCs w:val="24"/>
        </w:rPr>
        <w:t xml:space="preserve">oportunistas, que no cuenten con habilitación alguna y no deseen registrarse como Pequeños Emprendedores Geselinos, se les </w:t>
      </w:r>
      <w:r w:rsidR="00E54CE4">
        <w:rPr>
          <w:sz w:val="24"/>
          <w:szCs w:val="24"/>
        </w:rPr>
        <w:t>debería</w:t>
      </w:r>
      <w:r w:rsidR="00B8035D" w:rsidRPr="00B8035D">
        <w:rPr>
          <w:sz w:val="24"/>
          <w:szCs w:val="24"/>
        </w:rPr>
        <w:t xml:space="preserve"> automáticamente </w:t>
      </w:r>
      <w:r w:rsidR="00E54CE4">
        <w:rPr>
          <w:sz w:val="24"/>
          <w:szCs w:val="24"/>
        </w:rPr>
        <w:t xml:space="preserve">decomisar </w:t>
      </w:r>
      <w:r w:rsidR="00B8035D" w:rsidRPr="00B8035D">
        <w:rPr>
          <w:sz w:val="24"/>
          <w:szCs w:val="24"/>
        </w:rPr>
        <w:t>la mercadería ya que en el Partido de Villa Gesell se encuentra prohibido ese tipo de actividad</w:t>
      </w:r>
      <w:r>
        <w:rPr>
          <w:sz w:val="24"/>
          <w:szCs w:val="24"/>
        </w:rPr>
        <w:t>;</w:t>
      </w:r>
    </w:p>
    <w:p w14:paraId="53CDA988" w14:textId="08EB9098" w:rsidR="00122F2B" w:rsidRPr="00F33246" w:rsidRDefault="00122F2B" w:rsidP="00F33246">
      <w:pPr>
        <w:ind w:firstLine="708"/>
        <w:jc w:val="both"/>
        <w:rPr>
          <w:rFonts w:ascii="Times New Roman" w:hAnsi="Times New Roman" w:cs="Times New Roman"/>
          <w:sz w:val="24"/>
          <w:szCs w:val="24"/>
        </w:rPr>
      </w:pPr>
      <w:r>
        <w:rPr>
          <w:rFonts w:ascii="Times New Roman" w:hAnsi="Times New Roman" w:cs="Times New Roman"/>
          <w:sz w:val="24"/>
          <w:szCs w:val="24"/>
        </w:rPr>
        <w:t xml:space="preserve">Que también existen </w:t>
      </w:r>
      <w:r>
        <w:rPr>
          <w:rFonts w:ascii="Times New Roman" w:hAnsi="Times New Roman" w:cs="Times New Roman"/>
          <w:sz w:val="24"/>
          <w:szCs w:val="24"/>
        </w:rPr>
        <w:t>P</w:t>
      </w:r>
      <w:r w:rsidRPr="00B8035D">
        <w:rPr>
          <w:rFonts w:ascii="Times New Roman" w:hAnsi="Times New Roman" w:cs="Times New Roman"/>
          <w:sz w:val="24"/>
          <w:szCs w:val="24"/>
        </w:rPr>
        <w:t xml:space="preserve">equeños emprendedores o artistas </w:t>
      </w:r>
      <w:proofErr w:type="spellStart"/>
      <w:r w:rsidRPr="00B8035D">
        <w:rPr>
          <w:rFonts w:ascii="Times New Roman" w:hAnsi="Times New Roman" w:cs="Times New Roman"/>
          <w:sz w:val="24"/>
          <w:szCs w:val="24"/>
        </w:rPr>
        <w:t>Geselinos</w:t>
      </w:r>
      <w:proofErr w:type="spellEnd"/>
      <w:r w:rsidRPr="00B8035D">
        <w:rPr>
          <w:rFonts w:ascii="Times New Roman" w:hAnsi="Times New Roman" w:cs="Times New Roman"/>
          <w:sz w:val="24"/>
          <w:szCs w:val="24"/>
        </w:rPr>
        <w:t xml:space="preserve"> que no cuentan con los recursos para el pago de un a</w:t>
      </w:r>
      <w:r>
        <w:rPr>
          <w:rFonts w:ascii="Times New Roman" w:hAnsi="Times New Roman" w:cs="Times New Roman"/>
          <w:sz w:val="24"/>
          <w:szCs w:val="24"/>
        </w:rPr>
        <w:t xml:space="preserve">lquiler o tributos como el </w:t>
      </w:r>
      <w:proofErr w:type="spellStart"/>
      <w:r>
        <w:rPr>
          <w:rFonts w:ascii="Times New Roman" w:hAnsi="Times New Roman" w:cs="Times New Roman"/>
          <w:sz w:val="24"/>
          <w:szCs w:val="24"/>
        </w:rPr>
        <w:t>mono</w:t>
      </w:r>
      <w:r w:rsidRPr="00B8035D">
        <w:rPr>
          <w:rFonts w:ascii="Times New Roman" w:hAnsi="Times New Roman" w:cs="Times New Roman"/>
          <w:sz w:val="24"/>
          <w:szCs w:val="24"/>
        </w:rPr>
        <w:t>tributo</w:t>
      </w:r>
      <w:proofErr w:type="spellEnd"/>
      <w:r>
        <w:rPr>
          <w:rFonts w:ascii="Times New Roman" w:hAnsi="Times New Roman" w:cs="Times New Roman"/>
          <w:sz w:val="24"/>
          <w:szCs w:val="24"/>
        </w:rPr>
        <w:t>;</w:t>
      </w:r>
      <w:bookmarkStart w:id="0" w:name="_GoBack"/>
      <w:bookmarkEnd w:id="0"/>
      <w:r w:rsidR="00F3324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20DE751" w14:textId="6814CDCA" w:rsidR="00CE2DBC" w:rsidRPr="00DB52B6" w:rsidRDefault="00CE2DBC" w:rsidP="005303A0">
      <w:pPr>
        <w:jc w:val="both"/>
        <w:rPr>
          <w:sz w:val="24"/>
          <w:szCs w:val="24"/>
        </w:rPr>
      </w:pPr>
      <w:r w:rsidRPr="00DB52B6">
        <w:rPr>
          <w:rFonts w:ascii="Times New Roman" w:hAnsi="Times New Roman" w:cs="Times New Roman"/>
          <w:b/>
          <w:sz w:val="24"/>
          <w:szCs w:val="24"/>
        </w:rPr>
        <w:t xml:space="preserve">Por ello:     </w:t>
      </w:r>
    </w:p>
    <w:p w14:paraId="24A7EED2" w14:textId="2EC95221" w:rsidR="006744C1" w:rsidRPr="00DB52B6" w:rsidRDefault="00CE2DBC" w:rsidP="005303A0">
      <w:pPr>
        <w:jc w:val="both"/>
        <w:rPr>
          <w:rFonts w:ascii="Times New Roman" w:hAnsi="Times New Roman" w:cs="Times New Roman"/>
          <w:b/>
          <w:sz w:val="24"/>
          <w:szCs w:val="24"/>
        </w:rPr>
      </w:pPr>
      <w:r w:rsidRPr="00DB52B6">
        <w:rPr>
          <w:rFonts w:ascii="Times New Roman" w:hAnsi="Times New Roman" w:cs="Times New Roman"/>
          <w:b/>
          <w:sz w:val="24"/>
          <w:szCs w:val="24"/>
        </w:rPr>
        <w:t xml:space="preserve">               El </w:t>
      </w:r>
      <w:r w:rsidR="00C15F7D">
        <w:rPr>
          <w:rFonts w:ascii="Times New Roman" w:hAnsi="Times New Roman" w:cs="Times New Roman"/>
          <w:b/>
          <w:sz w:val="24"/>
          <w:szCs w:val="24"/>
        </w:rPr>
        <w:t>Bloque</w:t>
      </w:r>
      <w:r w:rsidRPr="00DB52B6">
        <w:rPr>
          <w:rFonts w:ascii="Times New Roman" w:hAnsi="Times New Roman" w:cs="Times New Roman"/>
          <w:b/>
          <w:sz w:val="24"/>
          <w:szCs w:val="24"/>
        </w:rPr>
        <w:t xml:space="preserve"> de Concejales Juntos Pro, solicita prestéis sanción favorable al siguiente proyecto de:</w:t>
      </w:r>
    </w:p>
    <w:p w14:paraId="1EC84803" w14:textId="0CD743CF" w:rsidR="006744C1" w:rsidRPr="00DB52B6" w:rsidRDefault="006744C1" w:rsidP="005303A0">
      <w:pPr>
        <w:shd w:val="clear" w:color="auto" w:fill="FFFFFF"/>
        <w:spacing w:before="100" w:beforeAutospacing="1" w:line="293" w:lineRule="atLeast"/>
        <w:jc w:val="both"/>
        <w:rPr>
          <w:rFonts w:ascii="Times New Roman" w:eastAsia="Times New Roman" w:hAnsi="Times New Roman" w:cs="Times New Roman"/>
          <w:b/>
          <w:color w:val="222222"/>
          <w:sz w:val="24"/>
          <w:szCs w:val="24"/>
          <w:lang w:eastAsia="es-ES"/>
        </w:rPr>
      </w:pPr>
      <w:r w:rsidRPr="00DB52B6">
        <w:rPr>
          <w:rFonts w:ascii="Times New Roman" w:eastAsia="Times New Roman" w:hAnsi="Times New Roman" w:cs="Times New Roman"/>
          <w:b/>
          <w:color w:val="222222"/>
          <w:sz w:val="24"/>
          <w:szCs w:val="24"/>
          <w:lang w:eastAsia="es-ES"/>
        </w:rPr>
        <w:lastRenderedPageBreak/>
        <w:t xml:space="preserve">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 xml:space="preserve">O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 xml:space="preserve">R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 xml:space="preserve">D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E</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 xml:space="preserve"> N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 xml:space="preserve">A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 xml:space="preserve">N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 xml:space="preserve">Z </w:t>
      </w:r>
      <w:r w:rsidR="005303A0" w:rsidRPr="00DB52B6">
        <w:rPr>
          <w:rFonts w:ascii="Times New Roman" w:eastAsia="Times New Roman" w:hAnsi="Times New Roman" w:cs="Times New Roman"/>
          <w:b/>
          <w:color w:val="222222"/>
          <w:sz w:val="24"/>
          <w:szCs w:val="24"/>
          <w:lang w:eastAsia="es-ES"/>
        </w:rPr>
        <w:t xml:space="preserve"> </w:t>
      </w:r>
      <w:r w:rsidRPr="00DB52B6">
        <w:rPr>
          <w:rFonts w:ascii="Times New Roman" w:eastAsia="Times New Roman" w:hAnsi="Times New Roman" w:cs="Times New Roman"/>
          <w:b/>
          <w:color w:val="222222"/>
          <w:sz w:val="24"/>
          <w:szCs w:val="24"/>
          <w:lang w:eastAsia="es-ES"/>
        </w:rPr>
        <w:t>A</w:t>
      </w:r>
    </w:p>
    <w:p w14:paraId="1825B56D" w14:textId="77777777" w:rsidR="007524C2" w:rsidRPr="00DB52B6" w:rsidRDefault="007524C2" w:rsidP="005303A0">
      <w:pPr>
        <w:shd w:val="clear" w:color="auto" w:fill="FFFFFF"/>
        <w:spacing w:before="100" w:beforeAutospacing="1" w:after="0" w:line="293" w:lineRule="atLeast"/>
        <w:jc w:val="both"/>
        <w:rPr>
          <w:rFonts w:ascii="Times New Roman" w:eastAsia="Times New Roman" w:hAnsi="Times New Roman" w:cs="Times New Roman"/>
          <w:b/>
          <w:bCs/>
          <w:color w:val="222222"/>
          <w:sz w:val="24"/>
          <w:szCs w:val="24"/>
          <w:u w:val="single"/>
          <w:lang w:eastAsia="es-ES"/>
        </w:rPr>
      </w:pPr>
    </w:p>
    <w:p w14:paraId="31B6E8BB" w14:textId="77777777" w:rsidR="00782C4D" w:rsidRDefault="007524C2" w:rsidP="005303A0">
      <w:pPr>
        <w:jc w:val="both"/>
        <w:rPr>
          <w:sz w:val="24"/>
          <w:szCs w:val="24"/>
        </w:rPr>
      </w:pPr>
      <w:r w:rsidRPr="00DB52B6">
        <w:rPr>
          <w:rFonts w:ascii="Times New Roman" w:hAnsi="Times New Roman" w:cs="Times New Roman"/>
          <w:b/>
          <w:bCs/>
          <w:color w:val="222222"/>
          <w:sz w:val="24"/>
          <w:szCs w:val="24"/>
          <w:u w:val="single"/>
        </w:rPr>
        <w:t>ARTICULO 1º</w:t>
      </w:r>
      <w:r w:rsidRPr="00DB52B6">
        <w:rPr>
          <w:rFonts w:ascii="Times New Roman" w:hAnsi="Times New Roman" w:cs="Times New Roman"/>
          <w:b/>
          <w:bCs/>
          <w:color w:val="222222"/>
          <w:sz w:val="24"/>
          <w:szCs w:val="24"/>
        </w:rPr>
        <w:t>:</w:t>
      </w:r>
      <w:r w:rsidRPr="00DB52B6">
        <w:rPr>
          <w:rFonts w:ascii="Times New Roman" w:hAnsi="Times New Roman" w:cs="Times New Roman"/>
          <w:color w:val="222222"/>
          <w:sz w:val="24"/>
          <w:szCs w:val="24"/>
        </w:rPr>
        <w:t> </w:t>
      </w:r>
      <w:r w:rsidRPr="00DB52B6">
        <w:rPr>
          <w:rFonts w:ascii="Times New Roman" w:hAnsi="Times New Roman" w:cs="Times New Roman"/>
          <w:sz w:val="24"/>
          <w:szCs w:val="24"/>
        </w:rPr>
        <w:t xml:space="preserve"> </w:t>
      </w:r>
      <w:r w:rsidR="00E54CE4">
        <w:rPr>
          <w:rFonts w:ascii="Times New Roman" w:hAnsi="Times New Roman" w:cs="Times New Roman"/>
          <w:sz w:val="24"/>
          <w:szCs w:val="24"/>
        </w:rPr>
        <w:t xml:space="preserve">Crease a través </w:t>
      </w:r>
      <w:r w:rsidR="005303A0" w:rsidRPr="00DB52B6">
        <w:rPr>
          <w:sz w:val="24"/>
          <w:szCs w:val="24"/>
        </w:rPr>
        <w:t>d</w:t>
      </w:r>
      <w:r w:rsidR="00E54CE4">
        <w:rPr>
          <w:sz w:val="24"/>
          <w:szCs w:val="24"/>
        </w:rPr>
        <w:t xml:space="preserve">el Departamento de Producción, </w:t>
      </w:r>
      <w:r w:rsidR="005303A0" w:rsidRPr="00DB52B6">
        <w:rPr>
          <w:sz w:val="24"/>
          <w:szCs w:val="24"/>
        </w:rPr>
        <w:t xml:space="preserve">Oficina de Empleo </w:t>
      </w:r>
      <w:r w:rsidR="00E54CE4">
        <w:rPr>
          <w:sz w:val="24"/>
          <w:szCs w:val="24"/>
        </w:rPr>
        <w:t xml:space="preserve">o el órgano de aplicación que el Ejecutivo crea más conveniente, el Registro de “Pequeños Emprendedores </w:t>
      </w:r>
      <w:proofErr w:type="spellStart"/>
      <w:r w:rsidR="00E54CE4">
        <w:rPr>
          <w:sz w:val="24"/>
          <w:szCs w:val="24"/>
        </w:rPr>
        <w:t>Geselinos</w:t>
      </w:r>
      <w:proofErr w:type="spellEnd"/>
      <w:r w:rsidR="00E54CE4">
        <w:rPr>
          <w:sz w:val="24"/>
          <w:szCs w:val="24"/>
        </w:rPr>
        <w:t xml:space="preserve">” </w:t>
      </w:r>
      <w:r w:rsidR="005303A0" w:rsidRPr="00DB52B6">
        <w:rPr>
          <w:sz w:val="24"/>
          <w:szCs w:val="24"/>
        </w:rPr>
        <w:t>que tenga la finalidad de</w:t>
      </w:r>
      <w:r w:rsidR="00782C4D">
        <w:rPr>
          <w:sz w:val="24"/>
          <w:szCs w:val="24"/>
        </w:rPr>
        <w:t>:</w:t>
      </w:r>
    </w:p>
    <w:p w14:paraId="397B45E6" w14:textId="77777777" w:rsidR="00782C4D" w:rsidRDefault="00782C4D" w:rsidP="00782C4D">
      <w:pPr>
        <w:pStyle w:val="Prrafodelista"/>
        <w:numPr>
          <w:ilvl w:val="0"/>
          <w:numId w:val="2"/>
        </w:numPr>
        <w:jc w:val="both"/>
        <w:rPr>
          <w:sz w:val="24"/>
          <w:szCs w:val="24"/>
        </w:rPr>
      </w:pPr>
      <w:r>
        <w:rPr>
          <w:sz w:val="24"/>
          <w:szCs w:val="24"/>
        </w:rPr>
        <w:t xml:space="preserve"> A</w:t>
      </w:r>
      <w:r w:rsidR="005303A0" w:rsidRPr="00782C4D">
        <w:rPr>
          <w:sz w:val="24"/>
          <w:szCs w:val="24"/>
        </w:rPr>
        <w:t>yudar a registrar a los peque</w:t>
      </w:r>
      <w:r w:rsidR="00E54CE4" w:rsidRPr="00782C4D">
        <w:rPr>
          <w:sz w:val="24"/>
          <w:szCs w:val="24"/>
        </w:rPr>
        <w:t xml:space="preserve">ños emprendedores a un </w:t>
      </w:r>
      <w:proofErr w:type="spellStart"/>
      <w:r w:rsidR="00E54CE4" w:rsidRPr="00782C4D">
        <w:rPr>
          <w:sz w:val="24"/>
          <w:szCs w:val="24"/>
        </w:rPr>
        <w:t>Mono</w:t>
      </w:r>
      <w:r w:rsidR="005303A0" w:rsidRPr="00782C4D">
        <w:rPr>
          <w:sz w:val="24"/>
          <w:szCs w:val="24"/>
        </w:rPr>
        <w:t>tri</w:t>
      </w:r>
      <w:r w:rsidR="00E54CE4" w:rsidRPr="00782C4D">
        <w:rPr>
          <w:sz w:val="24"/>
          <w:szCs w:val="24"/>
        </w:rPr>
        <w:t>buto</w:t>
      </w:r>
      <w:proofErr w:type="spellEnd"/>
      <w:r w:rsidR="00E54CE4" w:rsidRPr="00782C4D">
        <w:rPr>
          <w:sz w:val="24"/>
          <w:szCs w:val="24"/>
        </w:rPr>
        <w:t xml:space="preserve"> de Categorías A o B o </w:t>
      </w:r>
      <w:proofErr w:type="spellStart"/>
      <w:r w:rsidR="00E54CE4" w:rsidRPr="00782C4D">
        <w:rPr>
          <w:sz w:val="24"/>
          <w:szCs w:val="24"/>
        </w:rPr>
        <w:t>Mono</w:t>
      </w:r>
      <w:r w:rsidR="005303A0" w:rsidRPr="00782C4D">
        <w:rPr>
          <w:sz w:val="24"/>
          <w:szCs w:val="24"/>
        </w:rPr>
        <w:t>tributo</w:t>
      </w:r>
      <w:proofErr w:type="spellEnd"/>
      <w:r w:rsidR="005303A0" w:rsidRPr="00782C4D">
        <w:rPr>
          <w:sz w:val="24"/>
          <w:szCs w:val="24"/>
        </w:rPr>
        <w:t xml:space="preserve"> Social</w:t>
      </w:r>
      <w:r w:rsidR="00E54CE4" w:rsidRPr="00782C4D">
        <w:rPr>
          <w:sz w:val="24"/>
          <w:szCs w:val="24"/>
        </w:rPr>
        <w:t>, capacitarlos</w:t>
      </w:r>
      <w:r>
        <w:rPr>
          <w:sz w:val="24"/>
          <w:szCs w:val="24"/>
        </w:rPr>
        <w:t xml:space="preserve"> en herramientas de gestión, medios de cobros electrónicos, etc.</w:t>
      </w:r>
    </w:p>
    <w:p w14:paraId="3C01CB3B" w14:textId="56A98732" w:rsidR="005303A0" w:rsidRDefault="00782C4D" w:rsidP="00782C4D">
      <w:pPr>
        <w:pStyle w:val="Prrafodelista"/>
        <w:numPr>
          <w:ilvl w:val="0"/>
          <w:numId w:val="2"/>
        </w:numPr>
        <w:jc w:val="both"/>
        <w:rPr>
          <w:sz w:val="24"/>
          <w:szCs w:val="24"/>
        </w:rPr>
      </w:pPr>
      <w:r>
        <w:rPr>
          <w:sz w:val="24"/>
          <w:szCs w:val="24"/>
        </w:rPr>
        <w:t>Asignar</w:t>
      </w:r>
      <w:r w:rsidR="005303A0" w:rsidRPr="00782C4D">
        <w:rPr>
          <w:sz w:val="24"/>
          <w:szCs w:val="24"/>
        </w:rPr>
        <w:t xml:space="preserve"> </w:t>
      </w:r>
      <w:r w:rsidR="00122F2B">
        <w:rPr>
          <w:sz w:val="24"/>
          <w:szCs w:val="24"/>
        </w:rPr>
        <w:t xml:space="preserve">y Regular </w:t>
      </w:r>
      <w:r w:rsidR="005303A0" w:rsidRPr="00782C4D">
        <w:rPr>
          <w:sz w:val="24"/>
          <w:szCs w:val="24"/>
        </w:rPr>
        <w:t>un lugar fijo, como Feria</w:t>
      </w:r>
      <w:r w:rsidR="00122F2B">
        <w:rPr>
          <w:sz w:val="24"/>
          <w:szCs w:val="24"/>
        </w:rPr>
        <w:t xml:space="preserve"> de Artesanos</w:t>
      </w:r>
      <w:r w:rsidR="005303A0" w:rsidRPr="00782C4D">
        <w:rPr>
          <w:sz w:val="24"/>
          <w:szCs w:val="24"/>
        </w:rPr>
        <w:t xml:space="preserve">, </w:t>
      </w:r>
      <w:r>
        <w:rPr>
          <w:sz w:val="24"/>
          <w:szCs w:val="24"/>
        </w:rPr>
        <w:t>Galería de Emprendedores, etc. q</w:t>
      </w:r>
      <w:r w:rsidR="005303A0" w:rsidRPr="00782C4D">
        <w:rPr>
          <w:sz w:val="24"/>
          <w:szCs w:val="24"/>
        </w:rPr>
        <w:t xml:space="preserve">ue les permita empezar a desarrollarse y convertirse en Emprendedor o Comerciante por medio de un canon </w:t>
      </w:r>
      <w:r w:rsidR="00C15F7D" w:rsidRPr="00782C4D">
        <w:rPr>
          <w:sz w:val="24"/>
          <w:szCs w:val="24"/>
        </w:rPr>
        <w:t>M</w:t>
      </w:r>
      <w:r>
        <w:rPr>
          <w:sz w:val="24"/>
          <w:szCs w:val="24"/>
        </w:rPr>
        <w:t>unicipal.</w:t>
      </w:r>
    </w:p>
    <w:p w14:paraId="46BB7D98" w14:textId="40B47716" w:rsidR="00782C4D" w:rsidRPr="00782C4D" w:rsidRDefault="00782C4D" w:rsidP="00122F2B">
      <w:pPr>
        <w:pStyle w:val="Prrafodelista"/>
        <w:jc w:val="both"/>
        <w:rPr>
          <w:sz w:val="24"/>
          <w:szCs w:val="24"/>
        </w:rPr>
      </w:pPr>
    </w:p>
    <w:p w14:paraId="2BDE7BF7" w14:textId="50F4F0D7" w:rsidR="005303A0" w:rsidRPr="00DB52B6" w:rsidRDefault="005303A0" w:rsidP="005303A0">
      <w:pPr>
        <w:jc w:val="both"/>
        <w:rPr>
          <w:sz w:val="24"/>
          <w:szCs w:val="24"/>
        </w:rPr>
      </w:pPr>
      <w:r w:rsidRPr="00DB52B6">
        <w:rPr>
          <w:rFonts w:ascii="Times New Roman" w:eastAsia="Times New Roman" w:hAnsi="Times New Roman" w:cs="Times New Roman"/>
          <w:b/>
          <w:bCs/>
          <w:color w:val="222222"/>
          <w:sz w:val="24"/>
          <w:szCs w:val="24"/>
          <w:u w:val="single"/>
          <w:lang w:eastAsia="es-ES"/>
        </w:rPr>
        <w:t xml:space="preserve">ARTICULO </w:t>
      </w:r>
      <w:r w:rsidR="00F33246">
        <w:rPr>
          <w:rFonts w:ascii="Times New Roman" w:eastAsia="Times New Roman" w:hAnsi="Times New Roman" w:cs="Times New Roman"/>
          <w:b/>
          <w:bCs/>
          <w:color w:val="222222"/>
          <w:sz w:val="24"/>
          <w:szCs w:val="24"/>
          <w:u w:val="single"/>
          <w:lang w:eastAsia="es-ES"/>
        </w:rPr>
        <w:t>2</w:t>
      </w:r>
      <w:r w:rsidRPr="00DB52B6">
        <w:rPr>
          <w:rFonts w:ascii="Times New Roman" w:eastAsia="Times New Roman" w:hAnsi="Times New Roman" w:cs="Times New Roman"/>
          <w:b/>
          <w:bCs/>
          <w:color w:val="222222"/>
          <w:sz w:val="24"/>
          <w:szCs w:val="24"/>
          <w:u w:val="single"/>
          <w:lang w:eastAsia="es-ES"/>
        </w:rPr>
        <w:t>º</w:t>
      </w:r>
      <w:r w:rsidRPr="00DB52B6">
        <w:rPr>
          <w:rFonts w:ascii="Times New Roman" w:eastAsia="Times New Roman" w:hAnsi="Times New Roman" w:cs="Times New Roman"/>
          <w:b/>
          <w:bCs/>
          <w:color w:val="222222"/>
          <w:sz w:val="24"/>
          <w:szCs w:val="24"/>
          <w:lang w:eastAsia="es-ES"/>
        </w:rPr>
        <w:t>:</w:t>
      </w:r>
      <w:r w:rsidRPr="00DB52B6">
        <w:rPr>
          <w:rFonts w:ascii="Times New Roman" w:eastAsia="Times New Roman" w:hAnsi="Times New Roman" w:cs="Times New Roman"/>
          <w:color w:val="222222"/>
          <w:sz w:val="24"/>
          <w:szCs w:val="24"/>
          <w:lang w:eastAsia="es-ES"/>
        </w:rPr>
        <w:t> </w:t>
      </w:r>
      <w:r w:rsidRPr="00DB52B6">
        <w:rPr>
          <w:sz w:val="24"/>
          <w:szCs w:val="24"/>
        </w:rPr>
        <w:t xml:space="preserve">Los Vendedores </w:t>
      </w:r>
      <w:r w:rsidR="00122F2B">
        <w:rPr>
          <w:sz w:val="24"/>
          <w:szCs w:val="24"/>
        </w:rPr>
        <w:t xml:space="preserve">irregulares </w:t>
      </w:r>
      <w:r w:rsidRPr="00DB52B6">
        <w:rPr>
          <w:sz w:val="24"/>
          <w:szCs w:val="24"/>
        </w:rPr>
        <w:t xml:space="preserve">o manteros que tengan habilitación para venta ambulante en playa y no se acoplen al registro de Pequeños Emprendedores Geselinos, se los amonestará en primera instancia para luego sacarles el registro de vendedor ambulante en playa si reinciden, según esta especificado en el Artículo 8 de la Ordenanza 3160 que regula a </w:t>
      </w:r>
      <w:r w:rsidR="00782C4D">
        <w:rPr>
          <w:sz w:val="24"/>
          <w:szCs w:val="24"/>
        </w:rPr>
        <w:t>la actividad.</w:t>
      </w:r>
    </w:p>
    <w:p w14:paraId="1699DEB7" w14:textId="21DE63D8" w:rsidR="007524C2" w:rsidRPr="00782C4D" w:rsidRDefault="00F33246" w:rsidP="005303A0">
      <w:pPr>
        <w:jc w:val="both"/>
        <w:rPr>
          <w:sz w:val="24"/>
          <w:szCs w:val="24"/>
        </w:rPr>
      </w:pPr>
      <w:r>
        <w:rPr>
          <w:rFonts w:ascii="Times New Roman" w:eastAsia="Times New Roman" w:hAnsi="Times New Roman" w:cs="Times New Roman"/>
          <w:b/>
          <w:bCs/>
          <w:color w:val="222222"/>
          <w:sz w:val="24"/>
          <w:szCs w:val="24"/>
          <w:u w:val="single"/>
          <w:lang w:eastAsia="es-ES"/>
        </w:rPr>
        <w:t>ARTICULO 3</w:t>
      </w:r>
      <w:r w:rsidR="005303A0" w:rsidRPr="00DB52B6">
        <w:rPr>
          <w:rFonts w:ascii="Times New Roman" w:eastAsia="Times New Roman" w:hAnsi="Times New Roman" w:cs="Times New Roman"/>
          <w:b/>
          <w:bCs/>
          <w:color w:val="222222"/>
          <w:sz w:val="24"/>
          <w:szCs w:val="24"/>
          <w:u w:val="single"/>
          <w:lang w:eastAsia="es-ES"/>
        </w:rPr>
        <w:t>º</w:t>
      </w:r>
      <w:r w:rsidR="005303A0" w:rsidRPr="00DB52B6">
        <w:rPr>
          <w:rFonts w:ascii="Times New Roman" w:eastAsia="Times New Roman" w:hAnsi="Times New Roman" w:cs="Times New Roman"/>
          <w:b/>
          <w:bCs/>
          <w:color w:val="222222"/>
          <w:sz w:val="24"/>
          <w:szCs w:val="24"/>
          <w:lang w:eastAsia="es-ES"/>
        </w:rPr>
        <w:t>: </w:t>
      </w:r>
      <w:r w:rsidR="00782C4D">
        <w:rPr>
          <w:rFonts w:ascii="Times New Roman" w:eastAsia="Times New Roman" w:hAnsi="Times New Roman" w:cs="Times New Roman"/>
          <w:bCs/>
          <w:color w:val="222222"/>
          <w:sz w:val="24"/>
          <w:szCs w:val="24"/>
          <w:lang w:eastAsia="es-ES"/>
        </w:rPr>
        <w:t>De forma.</w:t>
      </w:r>
    </w:p>
    <w:p w14:paraId="597BE9FF" w14:textId="336F818A" w:rsidR="00745CC9" w:rsidRPr="00DB52B6" w:rsidRDefault="00745CC9" w:rsidP="005303A0">
      <w:pPr>
        <w:jc w:val="both"/>
        <w:rPr>
          <w:sz w:val="24"/>
          <w:szCs w:val="24"/>
        </w:rPr>
      </w:pPr>
    </w:p>
    <w:sectPr w:rsidR="00745CC9" w:rsidRPr="00DB52B6" w:rsidSect="001F41BC">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D2272" w14:textId="77777777" w:rsidR="00B8068E" w:rsidRDefault="00B8068E" w:rsidP="00353F0F">
      <w:pPr>
        <w:spacing w:after="0" w:line="240" w:lineRule="auto"/>
      </w:pPr>
      <w:r>
        <w:separator/>
      </w:r>
    </w:p>
  </w:endnote>
  <w:endnote w:type="continuationSeparator" w:id="0">
    <w:p w14:paraId="0E2B3268" w14:textId="77777777" w:rsidR="00B8068E" w:rsidRDefault="00B8068E" w:rsidP="0035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649C" w14:textId="77777777" w:rsidR="00353F0F" w:rsidRDefault="00353F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9EA1C" w14:textId="77777777" w:rsidR="00353F0F" w:rsidRDefault="00353F0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B60C" w14:textId="77777777" w:rsidR="00353F0F" w:rsidRDefault="00353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5BF2" w14:textId="77777777" w:rsidR="00B8068E" w:rsidRDefault="00B8068E" w:rsidP="00353F0F">
      <w:pPr>
        <w:spacing w:after="0" w:line="240" w:lineRule="auto"/>
      </w:pPr>
      <w:r>
        <w:separator/>
      </w:r>
    </w:p>
  </w:footnote>
  <w:footnote w:type="continuationSeparator" w:id="0">
    <w:p w14:paraId="63FEB79A" w14:textId="77777777" w:rsidR="00B8068E" w:rsidRDefault="00B8068E" w:rsidP="0035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2F828" w14:textId="77777777" w:rsidR="00353F0F" w:rsidRDefault="00353F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9323" w14:textId="77777777" w:rsidR="00353F0F" w:rsidRDefault="00353F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3C8A9" w14:textId="77777777" w:rsidR="00353F0F" w:rsidRDefault="00353F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0015A"/>
    <w:multiLevelType w:val="hybridMultilevel"/>
    <w:tmpl w:val="7C5C70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9D676B4"/>
    <w:multiLevelType w:val="hybridMultilevel"/>
    <w:tmpl w:val="E98C4968"/>
    <w:lvl w:ilvl="0" w:tplc="56DA4C8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0F"/>
    <w:rsid w:val="000176CB"/>
    <w:rsid w:val="00040362"/>
    <w:rsid w:val="000B454C"/>
    <w:rsid w:val="00122F2B"/>
    <w:rsid w:val="00151064"/>
    <w:rsid w:val="00162078"/>
    <w:rsid w:val="0016532C"/>
    <w:rsid w:val="001F41BC"/>
    <w:rsid w:val="002D7A7B"/>
    <w:rsid w:val="002F762F"/>
    <w:rsid w:val="00353F0F"/>
    <w:rsid w:val="003A4A74"/>
    <w:rsid w:val="00434BD6"/>
    <w:rsid w:val="004D71A1"/>
    <w:rsid w:val="005303A0"/>
    <w:rsid w:val="005856B4"/>
    <w:rsid w:val="005862D3"/>
    <w:rsid w:val="00594BF3"/>
    <w:rsid w:val="005C11F2"/>
    <w:rsid w:val="0064638E"/>
    <w:rsid w:val="006744C1"/>
    <w:rsid w:val="0069203E"/>
    <w:rsid w:val="006A6EEF"/>
    <w:rsid w:val="006D1F3E"/>
    <w:rsid w:val="00745CC9"/>
    <w:rsid w:val="007524C2"/>
    <w:rsid w:val="00780825"/>
    <w:rsid w:val="00782C4D"/>
    <w:rsid w:val="008732DE"/>
    <w:rsid w:val="00882EE4"/>
    <w:rsid w:val="008A0BC3"/>
    <w:rsid w:val="008A6996"/>
    <w:rsid w:val="008B0AA9"/>
    <w:rsid w:val="008F6350"/>
    <w:rsid w:val="008F7E3A"/>
    <w:rsid w:val="0098560C"/>
    <w:rsid w:val="009910E1"/>
    <w:rsid w:val="009E3678"/>
    <w:rsid w:val="00A167C9"/>
    <w:rsid w:val="00A30C82"/>
    <w:rsid w:val="00AC174B"/>
    <w:rsid w:val="00B8035D"/>
    <w:rsid w:val="00B8068E"/>
    <w:rsid w:val="00B806E9"/>
    <w:rsid w:val="00C15F7D"/>
    <w:rsid w:val="00C93D35"/>
    <w:rsid w:val="00CA0E77"/>
    <w:rsid w:val="00CA3A5E"/>
    <w:rsid w:val="00CE2DBC"/>
    <w:rsid w:val="00CF11BA"/>
    <w:rsid w:val="00CF6D27"/>
    <w:rsid w:val="00D13E5F"/>
    <w:rsid w:val="00D611BB"/>
    <w:rsid w:val="00D61491"/>
    <w:rsid w:val="00DB52B6"/>
    <w:rsid w:val="00DC6197"/>
    <w:rsid w:val="00DF27A2"/>
    <w:rsid w:val="00E54CE4"/>
    <w:rsid w:val="00E62EAE"/>
    <w:rsid w:val="00EB66CD"/>
    <w:rsid w:val="00F33246"/>
    <w:rsid w:val="00F3656E"/>
    <w:rsid w:val="00FD04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6F1D0"/>
  <w15:docId w15:val="{6048CF85-30A7-4CFB-8354-24DEA2EF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paragraph" w:styleId="Encabezado">
    <w:name w:val="header"/>
    <w:basedOn w:val="Normal"/>
    <w:link w:val="EncabezadoCar"/>
    <w:uiPriority w:val="99"/>
    <w:unhideWhenUsed/>
    <w:rsid w:val="00353F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3F0F"/>
  </w:style>
  <w:style w:type="paragraph" w:styleId="Piedepgina">
    <w:name w:val="footer"/>
    <w:basedOn w:val="Normal"/>
    <w:link w:val="PiedepginaCar"/>
    <w:uiPriority w:val="99"/>
    <w:unhideWhenUsed/>
    <w:rsid w:val="00353F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39</TotalTime>
  <Pages>2</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Bahlcke</dc:creator>
  <cp:lastModifiedBy>Usuario de Windows</cp:lastModifiedBy>
  <cp:revision>3</cp:revision>
  <dcterms:created xsi:type="dcterms:W3CDTF">2022-09-28T15:50:00Z</dcterms:created>
  <dcterms:modified xsi:type="dcterms:W3CDTF">2022-09-28T17:43:00Z</dcterms:modified>
</cp:coreProperties>
</file>